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附件6：</w:t>
      </w: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XX专业试卷督查意见反馈表</w:t>
      </w:r>
    </w:p>
    <w:bookmarkEnd w:id="0"/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核查存在主要问题</w:t>
            </w:r>
          </w:p>
          <w:p>
            <w:pPr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  <w:t>（要详细说明具体到哪门课程哪个年级的哪些学生</w:t>
            </w: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试卷</w:t>
            </w:r>
            <w:r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  <w:t>督查时存在有哪些问题）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督查人签字：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            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                           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03BC5CA2"/>
    <w:rsid w:val="03B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2024-02-26T03:04:00Z</dcterms:created>
  <dc:creator>WPS_1677484278</dc:creator>
  <cp:lastModifiedBy>WPS_1677484278</cp:lastModifiedBy>
  <dcterms:modified xsi:type="dcterms:W3CDTF">2024-02-26T03:05:09Z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700A6B09EC894AC2BC8EF00AED9CD865_11</vt:lpwstr>
  </property>
</Properties>
</file>